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02" w14:textId="42CFE790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На основу чл. 119. Закона о основама система образовања и васпитања (Сл.гласник РС бр. 88/2017 и 27/2018-др. закон) и чл. 62. Статута Техничке школе, Школски </w:t>
      </w:r>
      <w:proofErr w:type="gramStart"/>
      <w:r>
        <w:rPr>
          <w:rFonts w:ascii="Times New Roman" w:eastAsia="Times New Roman" w:hAnsi="Times New Roman" w:cs="Times New Roman"/>
        </w:rPr>
        <w:t>одбор  Техничке</w:t>
      </w:r>
      <w:proofErr w:type="gramEnd"/>
      <w:r>
        <w:rPr>
          <w:rFonts w:ascii="Times New Roman" w:eastAsia="Times New Roman" w:hAnsi="Times New Roman" w:cs="Times New Roman"/>
        </w:rPr>
        <w:t xml:space="preserve"> школе на седници одржаној  </w:t>
      </w:r>
      <w:r w:rsidR="00CB7136">
        <w:rPr>
          <w:rFonts w:ascii="Times New Roman" w:eastAsia="Times New Roman" w:hAnsi="Times New Roman" w:cs="Times New Roman"/>
        </w:rPr>
        <w:t>25.4.</w:t>
      </w:r>
      <w:r>
        <w:rPr>
          <w:rFonts w:ascii="Times New Roman" w:eastAsia="Times New Roman" w:hAnsi="Times New Roman" w:cs="Times New Roman"/>
        </w:rPr>
        <w:t>2024.године донео је</w:t>
      </w:r>
    </w:p>
    <w:p w14:paraId="00000003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 Р А В И Л Н И К</w:t>
      </w:r>
    </w:p>
    <w:p w14:paraId="00000005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МЕРАМА, НАЧИНУ И ПОСТУПКУ ЗАШТИТЕ И БЕЗБЕДНОСТИ УЧЕНИКА У</w:t>
      </w:r>
    </w:p>
    <w:p w14:paraId="00000007" w14:textId="2CBBCE14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ТЕХНИЧКОЈ ШКОЛИ У СМЕДЕРЕВУ</w:t>
      </w:r>
    </w:p>
    <w:p w14:paraId="0000000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ОСНОВНЕ ОДРЕДБЕ</w:t>
      </w:r>
    </w:p>
    <w:p w14:paraId="00000009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1.</w:t>
      </w:r>
    </w:p>
    <w:p w14:paraId="0000000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Овим Правилником уређују се:</w:t>
      </w:r>
    </w:p>
    <w:p w14:paraId="0000000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Мере, начин и поступак заштите безбедности ученика ( у даљем тексту: Школа) у време одржавања образовно-васпитног рада у згради Школе и непосредној околини и у време извођења, екскурзија, излета и сличних активности које организује Школа.</w:t>
      </w:r>
    </w:p>
    <w:p w14:paraId="0000000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Мере, начин и поступак заштите ученика од насиља.</w:t>
      </w:r>
    </w:p>
    <w:p w14:paraId="0000000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Термини који се користе у овом Правилнику, а који имају родно значење, изражени у граматичком мушком роду, подразумевају природни женски и мушки пол лица на које се односе.</w:t>
      </w:r>
    </w:p>
    <w:p w14:paraId="0000000E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 ЗАШТИТА БЕЗБЕДНОСТ УЧЕНИКА</w:t>
      </w:r>
    </w:p>
    <w:p w14:paraId="00000010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2.</w:t>
      </w:r>
    </w:p>
    <w:p w14:paraId="0000001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циљу заштите безбедности ученика, Школа предузима следеће мере:</w:t>
      </w:r>
    </w:p>
    <w:p w14:paraId="0000001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Свакодневна сарадња са државним органима и органима јединице локалне самоуправе;</w:t>
      </w:r>
    </w:p>
    <w:p w14:paraId="00000013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Дежурство наставника и помоћно-техничког особља;</w:t>
      </w:r>
    </w:p>
    <w:p w14:paraId="0000001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Осигурање ученика;</w:t>
      </w:r>
    </w:p>
    <w:p w14:paraId="00000015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 xml:space="preserve">Обезбеђивање свих елемената заштите од пожара, поплава, удара грома и других елементарних непогода које могу угрозити безбедност ученика Школе; </w:t>
      </w:r>
    </w:p>
    <w:p w14:paraId="0000001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         Контрола уласка и изласка из школе ученика електронским путем</w:t>
      </w:r>
    </w:p>
    <w:p w14:paraId="00000017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         Видео надзор</w:t>
      </w:r>
    </w:p>
    <w:p w14:paraId="0000001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>Друге мере у циљу заштите безбедности ученика, утврђене Законом и општим актима Школе.</w:t>
      </w:r>
    </w:p>
    <w:p w14:paraId="00000019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3.</w:t>
      </w:r>
    </w:p>
    <w:p w14:paraId="0000001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поступку прописи ученикавања и извршавања мера заштите безбедности ученика Школа сарађује са:</w:t>
      </w:r>
    </w:p>
    <w:p w14:paraId="0000001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Локалном самоуправом;</w:t>
      </w:r>
    </w:p>
    <w:p w14:paraId="0000001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Министарством просвете, науке и технолошког развоја;</w:t>
      </w:r>
    </w:p>
    <w:p w14:paraId="0000001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Министарством саобраћаја и телекомуникација;</w:t>
      </w:r>
    </w:p>
    <w:p w14:paraId="0000001E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Министарством унутрашњих послова – Управа саобраћајне полиције, Управа противпожарне полиције и Полицијска управа Смедерево</w:t>
      </w:r>
    </w:p>
    <w:p w14:paraId="0000001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Родитељима ученика.</w:t>
      </w:r>
    </w:p>
    <w:p w14:paraId="00000020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Неспровођење и непридржавање мера, начина и поступка заштите и безбедности од стране запослених, прописаних овим правилником, сматра се тежом повредом радних обавеза, за коју се води дисциплински поступак, у складу са Законом. Дисциплинска одговорност запослених не искључује кривичну и материјалну одговорност.</w:t>
      </w:r>
    </w:p>
    <w:p w14:paraId="0000002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 дисциплински поступак, у складу са Законом.</w:t>
      </w:r>
    </w:p>
    <w:p w14:paraId="0000002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Сарадња са локалном самоуправом                      </w:t>
      </w:r>
    </w:p>
    <w:p w14:paraId="00000023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4.</w:t>
      </w:r>
    </w:p>
    <w:p w14:paraId="0000002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 организације, установе, тела и др.) у реализацији заједничких активности усмерених на обезбеђивање заштите и безбедности деце и ученика.Надлежни органи локалне самоуправе дужни су да обезбеде средства Школи за спровођење оних мера које су наложене решењима  надлежних инспекција у прописаним роковима.</w:t>
      </w:r>
    </w:p>
    <w:p w14:paraId="00000025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Средства из претхoдног  става односе се и на средства за набавку, испитивања и сервисирања котлова,  опреме и инсталација од значаја за обезбеђивање безбедности ученика.</w:t>
      </w:r>
    </w:p>
    <w:p w14:paraId="00000026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7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Сарадња са Министарством просвете, науке и технолошког развоја</w:t>
      </w:r>
    </w:p>
    <w:p w14:paraId="00000029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5.</w:t>
      </w:r>
    </w:p>
    <w:p w14:paraId="0000002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сарадњи са Министарством просвете, науке и технолошког развоја, Школа се стара да сви облици васпитно-образовног рада теку без застоја и проблема, да свеукупни односи учесника наствног процеса буду такви да ученици Школе буду заштићени од свих облика дискриминације и насиља.</w:t>
      </w:r>
    </w:p>
    <w:p w14:paraId="0000002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 xml:space="preserve">Сарадња са Министарством саобраћаја </w:t>
      </w:r>
    </w:p>
    <w:p w14:paraId="0000002C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6.</w:t>
      </w:r>
    </w:p>
    <w:p w14:paraId="0000002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Уз помоћ надлежних служби Министарства саобраћаја и телекомуникација , Школа се стара да саобраћајна сигнализација у околини школе буде постављена на начин на који ће се обезбедити максимална безбедност ученика приликом доласка и одласка из Школе.</w:t>
      </w:r>
    </w:p>
    <w:p w14:paraId="0000002E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Сарадња са Министарством унутрашњих послова </w:t>
      </w:r>
    </w:p>
    <w:p w14:paraId="00000030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7.</w:t>
      </w:r>
    </w:p>
    <w:p w14:paraId="0000003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Овај вид сарадње одвија се кроз присуство школског полицајца и свакодневни обилазак Школе и околине, ради контролисања услова за несметан рад Школе и спречавања настанка потенцијалних проблема.</w:t>
      </w:r>
    </w:p>
    <w:p w14:paraId="0000003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Школски полицајац дужан је да остварује, заједно са директором школе, сарадњу са надлежном службом за малолетничку деликвенцију , којој се пријављује свака ситуација у Школи или у понашању ученика која може довести до деликвентног понашања, како би се спречила на време и тиме остварила безбедност других ученика Школе.</w:t>
      </w:r>
    </w:p>
    <w:p w14:paraId="00000033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време ваннаставних активности (излети, посете, екскурзије), Школа је у обавези да благовремено пријави свако путовање ученика, како би радници МУП-а обавили преглед ангажованих аутобуса и старали се о безбедности ученика за време трајања путовања</w:t>
      </w:r>
    </w:p>
    <w:p w14:paraId="0000003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Сарадња са Центром за социјални рад</w:t>
      </w:r>
    </w:p>
    <w:p w14:paraId="00000035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8.</w:t>
      </w:r>
    </w:p>
    <w:p w14:paraId="0000003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Педагошко-психолошка служба школе, у сарадњи са одељењским старешином остварује увид у породичне и социјалне прилике ученика.</w:t>
      </w:r>
    </w:p>
    <w:p w14:paraId="00000037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Кад се уоче промене  у понашању и учењу ученика и у случају констатације да не постоји довољна брига и надзор у породици, Школа је дужна да се обрати Центру за социјални рад града Смедерево у циљу предузимања мера ради пружања помоћи ученику.</w:t>
      </w:r>
    </w:p>
    <w:p w14:paraId="0000003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>Сарадња са родитељима</w:t>
      </w:r>
    </w:p>
    <w:p w14:paraId="00000039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9.</w:t>
      </w:r>
    </w:p>
    <w:p w14:paraId="0000003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Одељењски старешина дужан је да води уредну евиденцију о  ученицима која садржи: адресу, кућни број телефона и број мобилног телефона родитеља.</w:t>
      </w:r>
    </w:p>
    <w:p w14:paraId="0000003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Уколико родитељи благовремено не обавесте Школу о разлогу изостанка ученика, одељењски старешина дужан је да успостави контакт са родитељима уколико ученик дуже од  два дана не  похађа наставу.</w:t>
      </w:r>
    </w:p>
    <w:p w14:paraId="0000003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Одељењски старешина у сарадњи са психологом школе дужан је да обавести родитеље ученика о променама које су уочене у понашању ученика, а које указују на могућност угрожавања здравља и безбедности ученика.</w:t>
      </w:r>
    </w:p>
    <w:p w14:paraId="0000003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Дежурство у школи</w:t>
      </w:r>
    </w:p>
    <w:p w14:paraId="0000003E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10.</w:t>
      </w:r>
    </w:p>
    <w:p w14:paraId="0000003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Дежурство у Школи изводе дежурни наставници и помоћно-техничко особље у складу са процесом наставе.</w:t>
      </w:r>
    </w:p>
    <w:p w14:paraId="00000040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11.</w:t>
      </w:r>
    </w:p>
    <w:p w14:paraId="0000004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Дежурни наставници обавезни су да на дежурство дођу 15 минута пре почетка наставе, и да о свим уоченим променама обавештавају помоћника директора Школе, извршавају налоге директора школе.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00000042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12.</w:t>
      </w:r>
    </w:p>
    <w:p w14:paraId="00000043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Сви наставници на крају сваког часа напуштају кабинете и радионице тек пошто из ње испрате све ученике.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p w14:paraId="00000044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13.</w:t>
      </w:r>
    </w:p>
    <w:p w14:paraId="00000045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Наставник који организује допунски, додатни час или неке друге активности, дужан је да брине о безбедности ученика од почетка до краја ових активности.</w:t>
      </w:r>
    </w:p>
    <w:p w14:paraId="0000004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</w:p>
    <w:p w14:paraId="00000047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14.</w:t>
      </w:r>
    </w:p>
    <w:p w14:paraId="0000004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Директор школе одговоран је за израду распореда дежурства и контролу његовог извршавања.</w:t>
      </w:r>
    </w:p>
    <w:p w14:paraId="00000049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15.</w:t>
      </w:r>
    </w:p>
    <w:p w14:paraId="0000004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Помоћно-техничко особље помаже у раду дежурним наставницима, дежура на свом радном месту и не удаљава се са њега без дозволе директора или домара Школе. У сарадњи са дежурним наставницима проверава разлоге доласка страних лица у Школу и прати њихово кретање у школској згради.</w:t>
      </w:r>
    </w:p>
    <w:p w14:paraId="0000004B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16.</w:t>
      </w:r>
    </w:p>
    <w:p w14:paraId="0000004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Улазна врата школе за ученике су увек закључана и сваки ученик је дужан да свој улазак и излазак из зграде школе евидентира електронским путем.  Главна улазна врата су увек закључана.  Улаз  за неслужбена лица, грађане, родитеље или законске заступнике ученика или представнике организација који долазе у школу по личном или службеном послу, је могућ једино позивом на  тастер, након чега ће лице кога директор школе задужи, отворити улазна врата школе и упутити или одвести исто у одговарајућу службу школе. </w:t>
      </w:r>
    </w:p>
    <w:p w14:paraId="0000004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 грађанина и представника организација који долазе у школу по личном или службеном послу , домар школе, односно лице кога директор школе задужи на улазним вратима обавезан је да тражи на увид личну карту, или другу личну исправу, односно службени позив за долазак у школу.</w:t>
      </w:r>
    </w:p>
    <w:p w14:paraId="0000004E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17.</w:t>
      </w:r>
    </w:p>
    <w:p w14:paraId="0000004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Школи је забрањена аквизитерска продаја, сем у случају склапања уговора ради продаје производа на рате запосленима у школи.</w:t>
      </w:r>
    </w:p>
    <w:p w14:paraId="00000050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18.</w:t>
      </w:r>
    </w:p>
    <w:p w14:paraId="0000005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Родитељима ученика није дозвољен улазак у учионице и кабинете школе у време наставе. </w:t>
      </w:r>
    </w:p>
    <w:p w14:paraId="0000005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Дежурни наставник или помоћно-технички радник дужан је да позове ученика или наставника ког родитељ тражи.</w:t>
      </w:r>
    </w:p>
    <w:p w14:paraId="00000053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Осигурање ученика</w:t>
      </w:r>
    </w:p>
    <w:p w14:paraId="00000054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19.</w:t>
      </w:r>
    </w:p>
    <w:p w14:paraId="00000055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је у обавези да на почетку сваке школске године упозна родитеље са могућношћу осигурања ученика од последица несрећног случаја које се могу евентуално десити и са условима под којима се врши осигурање.</w:t>
      </w:r>
    </w:p>
    <w:p w14:paraId="0000005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Осигурање ученика је обавезно  због могућности повреде на часовима физичког васпитања и практичне наставе. </w:t>
      </w:r>
    </w:p>
    <w:p w14:paraId="00000057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5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Безбедност ученика приликом извођења практичне наставе у кабинетима</w:t>
      </w:r>
    </w:p>
    <w:p w14:paraId="00000059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Члан 20. </w:t>
      </w:r>
    </w:p>
    <w:p w14:paraId="0000005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Школа је у обавези да обезбеди максималну безбедност и заштиту ученика приликом извођења  практичне наставе у кабинетима, односно радионицама.                                                                   </w:t>
      </w:r>
    </w:p>
    <w:p w14:paraId="0000005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Наставници који изводе практичну наставу или вежбе, дужни су да пре почетка наставе упознају ученике о могућим опасностима приликом рада у кабинетима, односно радионицама.</w:t>
      </w:r>
    </w:p>
    <w:p w14:paraId="0000005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Кабинетска опрема за извођење наставе ( машине, уређаји, апарати, алати, справе ) мора бити безбедна за рад, прегледана пре почетка наставе од стране наставника и мора поседовати Стручи налаз или атест о исправности.</w:t>
      </w:r>
    </w:p>
    <w:p w14:paraId="0000005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Сви учесници (наставници и ученици) у извођењу практичне наставе морају користити прописана средства за личну заштиу на раду, која обезбеђује Школа и сами ученици.</w:t>
      </w:r>
    </w:p>
    <w:p w14:paraId="0000005E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Такође, Школа је обавезна да обезбеди адекватне и прописане услове радне околине  </w:t>
      </w:r>
    </w:p>
    <w:p w14:paraId="0000005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просторијама за наставу, односно да врши периодичну контролу услова радне околине         (микроклима, осветљеност, хемијске, физичке и друге штетности) и да прибави Стручни налаз о извршеном мерењу и испитивању, од стране овлашћене организације.''</w:t>
      </w:r>
    </w:p>
    <w:p w14:paraId="00000060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Заштита од поплава, пожара, удара грома и других елементарних непогода</w:t>
      </w:r>
    </w:p>
    <w:p w14:paraId="00000061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21.</w:t>
      </w:r>
    </w:p>
    <w:p w14:paraId="0000006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циљу заштите ученика и запослених, у Школи се спроводе мере заштите од пожара предвиђене законом, а које подразумевају обезбеђеност Школе довољним бројем ватрогасних апарата, обуку запослених за руковање њима и понашање у случају опаснсти и редовну контролу обучености запослених, у сарадњи са Управом противпожарне полиције.</w:t>
      </w:r>
    </w:p>
    <w:p w14:paraId="00000063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64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0000065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Члан 22.</w:t>
      </w:r>
    </w:p>
    <w:p w14:paraId="0000006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Сви запослени у Школи су упознати са одредбама Правила о заштити од пожара и дужни су да га примењују.</w:t>
      </w:r>
    </w:p>
    <w:p w14:paraId="00000067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23.</w:t>
      </w:r>
    </w:p>
    <w:p w14:paraId="0000006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Школа је у обавези да врши  редовну прописану контролу електричне и громобранске инсталације у објектима, од стране овлашћених оргнизација и да прибави Стручне налазе о извршеном испитивању. Евентуалне недостаке ће отклањати у најкраћем могућем року.</w:t>
      </w:r>
    </w:p>
    <w:p w14:paraId="00000069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24.</w:t>
      </w:r>
    </w:p>
    <w:p w14:paraId="0000006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Домар је одговоран за то да сва водоводна инсталација функционише нормално, па је у том циљу обавезан да у најкраћем могућем року отклања мање кварове на водоводним инсталацијама. За санирање већих кварова ће се постарати, у сарадњи са директором и домаром школе, да се ангажује одговарајућа служба.</w:t>
      </w:r>
    </w:p>
    <w:p w14:paraId="0000006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Домар је одговоран за исправност електричних инсталација, нарочито за заштићеност  и исправност електричних утичница.</w:t>
      </w:r>
    </w:p>
    <w:p w14:paraId="0000006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Домар је дужан да сваког радног дана на почетку рада изврши преглед свих просторија и увери се у исправност инсталација и и постојању услова за безбедан рад. Уколико примети неке неправилности, дужан је да их отклони, а ако није у могућности да то сам уради, у обавези је да одмах обавести директора Школе.</w:t>
      </w:r>
    </w:p>
    <w:p w14:paraId="0000006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Домар је дужан да после завршеног рада Школе обиђе све просторије и у њима отклони све опасности које би могле да проузрокује пожар, експлозију или неку другу опасност (да искључи све електро уређаје, уклони запаљиве течности и други лако запаљиви материјал и сл.).</w:t>
      </w:r>
    </w:p>
    <w:p w14:paraId="0000006E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25.</w:t>
      </w:r>
    </w:p>
    <w:p w14:paraId="0000006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Школи треба да се обезбеди оптимална температура (18 +  2оC).</w:t>
      </w:r>
    </w:p>
    <w:p w14:paraId="00000070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Ложачи су дужни да проверавају функционисање грејања у Школи и да, у случају квара на инсталацијама, о томе обавесте домара Школе.</w:t>
      </w:r>
    </w:p>
    <w:p w14:paraId="00000071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26.</w:t>
      </w:r>
    </w:p>
    <w:p w14:paraId="0000007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Школи се мора обезбедити адекватно осветљење.</w:t>
      </w:r>
    </w:p>
    <w:p w14:paraId="00000073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Прозори се морају редовно чистити, а домар је дужан да редовно мења неисправне  сијалице.</w:t>
      </w:r>
    </w:p>
    <w:p w14:paraId="0000007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Прва помоћ</w:t>
      </w:r>
    </w:p>
    <w:p w14:paraId="00000075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27.</w:t>
      </w:r>
    </w:p>
    <w:p w14:paraId="0000007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је  у обавези да  има минимум два запослена која су завршила теоријску и практичну обуку и положила испит  за пружање прве помоћи.  Трошкове обуке финансирају се средствима локалне самоуправе.</w:t>
      </w:r>
    </w:p>
    <w:p w14:paraId="00000077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је дужна да обезбеди постојање најмање 8  ормарића за прву помоћ  који ће стајати:</w:t>
      </w:r>
    </w:p>
    <w:p w14:paraId="0000007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у кабинету  наставника физичког васпитања и</w:t>
      </w:r>
    </w:p>
    <w:p w14:paraId="00000079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у школским кабинетима.</w:t>
      </w:r>
    </w:p>
    <w:p w14:paraId="0000007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Наставници физичког васпитања и практичне наставе су дужни да одржавају ормариће у уредном стању и са потребним количинама санитетског материјала и средстава за пружање прве помоћи и да обавештавају директора Школе о утрошеном материјалу ради набавке новог.</w:t>
      </w:r>
    </w:p>
    <w:p w14:paraId="0000007B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28.</w:t>
      </w:r>
    </w:p>
    <w:p w14:paraId="0000007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ормарићу из члана 27. овог Правилника  мора се увек налазити одређени санитетски материјал:</w:t>
      </w:r>
    </w:p>
    <w:p w14:paraId="0000007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2 комада фластера-завоја</w:t>
      </w:r>
    </w:p>
    <w:p w14:paraId="0000007E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5 мањих и 5 већих стерилних првих (заштитних) завоја</w:t>
      </w:r>
    </w:p>
    <w:p w14:paraId="0000007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4 комада „Калико“ завоја дужине 5m, ширине 8cm</w:t>
      </w:r>
    </w:p>
    <w:p w14:paraId="00000080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2 троугласте мараме и 4 сигурносне игле („зихерице“)</w:t>
      </w:r>
    </w:p>
    <w:p w14:paraId="0000008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3 пакетића беле вате по 10 грама и 1 пакет просте вате од 100 грама</w:t>
      </w:r>
    </w:p>
    <w:p w14:paraId="0000008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>1 мања анатомска пинцета</w:t>
      </w:r>
    </w:p>
    <w:p w14:paraId="00000083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1 маказе за резање завоја са заврнутом главицом</w:t>
      </w:r>
    </w:p>
    <w:p w14:paraId="0000008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 xml:space="preserve">1 Есмарио гума дужине  80 до 100cm и 2,5cm ширине </w:t>
      </w:r>
    </w:p>
    <w:p w14:paraId="00000085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4 удлаге за прелом костију  ватиране и то по 2 комада Крамерових по 100 cm и 2 комада по 50 cm дужине и 10 cm ширине</w:t>
      </w:r>
    </w:p>
    <w:p w14:paraId="0000008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  <w:t>Алкохол, јод, хидроген</w:t>
      </w:r>
    </w:p>
    <w:p w14:paraId="00000087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  <w:t>Туба  „Јекодрема“</w:t>
      </w:r>
    </w:p>
    <w:p w14:paraId="0000008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Забрањено је стављати у ормариће предмете који се не сматрају санитетским материјалом.</w:t>
      </w:r>
    </w:p>
    <w:p w14:paraId="00000089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Ормарићи за прву помоћ морају бити закључани, а резервни кључ се мора налазити у портирници.</w:t>
      </w:r>
    </w:p>
    <w:p w14:paraId="0000008A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Члан 29.</w:t>
      </w:r>
    </w:p>
    <w:p w14:paraId="0000008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У случају повређивања ученика Школа је дужна  да обезбеди стручну лекарску помоћ ученику уколико је она неопходна, и да о повреди ученика одмах обавести родитеље. </w:t>
      </w:r>
    </w:p>
    <w:p w14:paraId="0000008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Безбедност ученика у време одржавања игранки и других јавних окупљања</w:t>
      </w:r>
    </w:p>
    <w:p w14:paraId="0000008D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30.</w:t>
      </w:r>
    </w:p>
    <w:p w14:paraId="0000008E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Пре одржавања игранки у Школи директор или помоћник директора Школе је дужан да писмено обавести Полицијску управу  о времену и месту одржавања исте.</w:t>
      </w:r>
    </w:p>
    <w:p w14:paraId="0000008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 време одржавања игранке у просторијама Школе, Школа је дужна да обезбеди присуство најмање 2 дежурна наставника.</w:t>
      </w:r>
    </w:p>
    <w:p w14:paraId="00000090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31.</w:t>
      </w:r>
    </w:p>
    <w:p w14:paraId="0000009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Строго је забрањено пушење у Школи, уношење и конзумирање алкохола, опијата и других средстава са психоактивним дејством, као и уношење оружја, оруђа и других средстава којима се могу нанети озледе или  угрозити живот ученика и запослених, односно нанети штета школској и личној имовини.</w:t>
      </w:r>
    </w:p>
    <w:p w14:paraId="0000009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Непоштовање ових одредби повлачи дисциплинску одговорност, како ученика, тако и дежурних наставника и свих запослених у школи.</w:t>
      </w:r>
      <w:r>
        <w:rPr>
          <w:rFonts w:ascii="Times New Roman" w:eastAsia="Times New Roman" w:hAnsi="Times New Roman" w:cs="Times New Roman"/>
        </w:rPr>
        <w:tab/>
      </w:r>
    </w:p>
    <w:p w14:paraId="00000093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9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Безбедност ученика за време екскурзија, излета</w:t>
      </w:r>
    </w:p>
    <w:p w14:paraId="00000095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32.</w:t>
      </w:r>
    </w:p>
    <w:p w14:paraId="0000009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екскурзије.</w:t>
      </w:r>
    </w:p>
    <w:p w14:paraId="00000097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Екскурзија се може реализовати након добијене сагласности Савета родитеља Школе на план и програм извођења екскурзије.</w:t>
      </w:r>
    </w:p>
    <w:p w14:paraId="0000009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Ради обезбеђивања веће сигурности ученика на екскурзији, директор може да одреди да поред наставника, односно одељењског старешине, екскурзију прати још највише један наставник који      изводи наставу ученицима тог одељења.</w:t>
      </w:r>
    </w:p>
    <w:p w14:paraId="00000099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Посебна пажња посвећује се делу припреме у коме се наставник са ученицима договора око правила понашања током извођења екскурзије. План дежурства ученика и наставника за време путовања је саставни део програма екскурзије.</w:t>
      </w:r>
    </w:p>
    <w:p w14:paraId="0000009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Школа је дужна да најмање 7 дана пре поласка на екскурзију, излет, писмено обавести саобраћајну полицију Полицијске управе Смедерево ради  прегледа аутобуса.</w:t>
      </w:r>
    </w:p>
    <w:p w14:paraId="0000009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Одељењски старешина дужан је да у време извођења екскурзија врши надзор и контролу над ученицима на начин који ће обезбедити њихову физичку и хигијенску сигурност и безбедност.</w:t>
      </w:r>
    </w:p>
    <w:p w14:paraId="0000009C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33.</w:t>
      </w:r>
    </w:p>
    <w:p w14:paraId="0000009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Приликом избора понуђача за извођење екскурзије, Школа ће посебну пажњу посветити његовој оспособљености за остваривање заштите и безбедности ученика за време активности која се организује.</w:t>
      </w:r>
    </w:p>
    <w:p w14:paraId="0000009E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Уговор који се закључује за извођење екскурзије мора да садржи посебне одредбе које се односе на предузимање мера заштите и безбедности ученика.</w:t>
      </w:r>
    </w:p>
    <w:p w14:paraId="0000009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Смештај ученика на екскурзији мора се обезбедити само у објектима који испуњавају услове за извођење ових облика образовно-васпитног рада.</w:t>
      </w:r>
    </w:p>
    <w:p w14:paraId="000000A0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 путовања дужа од једног дана, изабрана туристичка агенција дужна је да обезбеди лекара – пратиоца.</w:t>
      </w:r>
    </w:p>
    <w:p w14:paraId="000000A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 путовања дужа од два дана неопходно је да родитељ достави податке о здравственом, физичком и психичком стању ученика, које издаје изабрани лекар/педијатар на основу здравственог картона.</w:t>
      </w:r>
    </w:p>
    <w:p w14:paraId="000000A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Тајност података о здравственом, физичком и психичком стању ученика мора бити обезбеђена и о овоме се стара директор школе, одељењски старешина и лекар.</w:t>
      </w:r>
    </w:p>
    <w:p w14:paraId="000000A3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Безбедност ученика за време организованих активности ван Школе</w:t>
      </w:r>
    </w:p>
    <w:p w14:paraId="000000A4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34.</w:t>
      </w:r>
    </w:p>
    <w:p w14:paraId="000000A5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може да обезбеди организован превоз већег броја ученика ради обављања неких од  ваншколских активности (посете музејима сајму књига и сл.)</w:t>
      </w:r>
    </w:p>
    <w:p w14:paraId="000000A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случају мањих група, Школа може да води ученике и без организованог превоза, али уз преходно прибављену сагласност родитеља.</w:t>
      </w:r>
    </w:p>
    <w:p w14:paraId="000000A7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15. Предузимање других мера у циљу обезбеђивања физичке заштите и безбедности ученика</w:t>
      </w:r>
    </w:p>
    <w:p w14:paraId="000000A8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35.</w:t>
      </w:r>
    </w:p>
    <w:p w14:paraId="000000A9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Запосленима у Школи забрањено је да пуше у просторијама Школе и школском дворишту, ако и да уносе односно користе алкохол, опијате, наркотичка  средства и друга средства са психоактивним дејством.</w:t>
      </w:r>
    </w:p>
    <w:p w14:paraId="000000A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Запосленима у Школи забрањено је и уношење оружја, оруђа и других средстава којима се могу нанети озледе или  угрозити живот ученика и запослених, односно нанети штета школској и личној имовини.</w:t>
      </w:r>
    </w:p>
    <w:p w14:paraId="000000AB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 ЗДРАВСТВЕНА ЗАШТИТА И БЕЗБЕДНОСТ УЧЕНИКА</w:t>
      </w:r>
    </w:p>
    <w:p w14:paraId="000000AC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36.</w:t>
      </w:r>
    </w:p>
    <w:p w14:paraId="000000AD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Здравствена заштита и безбедност ученика остварује се кроз:</w:t>
      </w:r>
    </w:p>
    <w:p w14:paraId="000000AE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одржавање хигијене у Школи и школском дворишту</w:t>
      </w:r>
    </w:p>
    <w:p w14:paraId="000000A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редовне систематске прегледе (здравствене и стоматолошке)</w:t>
      </w:r>
    </w:p>
    <w:p w14:paraId="000000B0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едукацију ученика и наставника о начинима очувања здравља, препознавању заразних и паразитских болести и сл.</w:t>
      </w:r>
    </w:p>
    <w:p w14:paraId="000000B1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друге активности у циљу обезбеђивања заштите здравља ученика.</w:t>
      </w:r>
    </w:p>
    <w:p w14:paraId="000000B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Одржавање хигијене у Школи</w:t>
      </w:r>
    </w:p>
    <w:p w14:paraId="000000B3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37.</w:t>
      </w:r>
    </w:p>
    <w:p w14:paraId="000000B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циљу обезбеђивања здравствене заштите и безбедности ученика, чистачице су дужне да:</w:t>
      </w:r>
    </w:p>
    <w:p w14:paraId="000000B5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свакодневно одржавају чистоћу у одређеним просторијама (да најмање 2 пута дневно у тку смене обришу подове, почисте учионице после часова у првој смени, да више пута у току дана очисте тоалете, да редовно чисте чисте фискултурну салу, књиге у библиотеци и сл.) и школском дворишту (да најмање једном дневно у преподневној смени почисте двориште после великог одмора, уколико то временски услови дозвољавају)</w:t>
      </w:r>
    </w:p>
    <w:p w14:paraId="000000B6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врше редовну дезинфекцију подова, школских клупа, брава, славина и сл.</w:t>
      </w:r>
    </w:p>
    <w:p w14:paraId="000000B7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два пута у току школске године, а по потреби и чешће, детаљно очисте све просторије (оперу зидове, мажу подове, оперу прозоре, врата и опрему) – генерално чишћење</w:t>
      </w:r>
    </w:p>
    <w:p w14:paraId="000000B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редовно носе радне мантиле и одговарајућу обућу</w:t>
      </w:r>
    </w:p>
    <w:p w14:paraId="000000B9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заједно са домаром учествују у чишћењу снега на прилазима Школи</w:t>
      </w:r>
    </w:p>
    <w:p w14:paraId="000000BA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врше и друге послове у складу са актом о систематизацији и по налогу директора и домара.</w:t>
      </w:r>
    </w:p>
    <w:p w14:paraId="000000BB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BC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Едукација ученика и наставника</w:t>
      </w:r>
    </w:p>
    <w:p w14:paraId="000000BD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38.</w:t>
      </w:r>
    </w:p>
    <w:p w14:paraId="000000BE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ће, кроз часове одељењске заједнице, спроводити едукацију ученика о заштити  здравља и  препознавању заразних и паразитских болести.</w:t>
      </w:r>
    </w:p>
    <w:p w14:paraId="000000BF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По потреби, Школа може организовати и семинаре на тему из претходног става за све запослене у Школи.</w:t>
      </w:r>
    </w:p>
    <w:p w14:paraId="000000C0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Друге активности ради заштите здравља ученика</w:t>
      </w:r>
    </w:p>
    <w:p w14:paraId="000000C1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39.</w:t>
      </w:r>
    </w:p>
    <w:p w14:paraId="000000C2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случају да је ученик оболео од неке заразне болести, или постоји сумња у то, као и у случају појаве паразитских болести код ученика, наставник ће ученика извести са часа и позвати родитеља, односно надлежну здравствену службу, ради предузимања одговарајућих мера.</w:t>
      </w:r>
    </w:p>
    <w:p w14:paraId="000000C3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40.</w:t>
      </w:r>
    </w:p>
    <w:p w14:paraId="000000C4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Домар је дужан да организује редовно спровођење дератизације и дезинсекције просторија Школе, а најмање једном годишње. </w:t>
      </w:r>
    </w:p>
    <w:p w14:paraId="000000C5" w14:textId="77777777" w:rsidR="00A554FE" w:rsidRDefault="00A554F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C6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ЗАШТИТА УЧЕНИКА ОД ДИСКРИМИНАЦИЈЕ, НАСИЉА, ЗЛОСТАВЉАЊА И  ЗАНЕМАРИВАЊА,  СТРАНАЧКОГ ОРГАНИЗОВАЊА И ДЕЛОВАЊА</w:t>
      </w:r>
    </w:p>
    <w:p w14:paraId="000000C7" w14:textId="77777777" w:rsidR="00A554FE" w:rsidRDefault="0009134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41.</w:t>
      </w:r>
    </w:p>
    <w:p w14:paraId="000000C8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је у обавези да планира превентивне и интервентне програме са циљем промене понашања код ученика.</w:t>
      </w:r>
    </w:p>
    <w:p w14:paraId="000000C9" w14:textId="77777777" w:rsidR="00A554FE" w:rsidRDefault="0009134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том циљу, Школа израђује и реализује годишње програме заштите од насиља, злостављања и занемаривања и програма спречавања дискриминације у складу са Законом и правилником којим се уређује протокол поступања у установи у одговору на насиље, злостављање и занемаривање и правилником којим се уређује поступање установе у случају сумње или утврђеног дискриминаторног понашања и вређања угледа, части или достојанства личности.</w:t>
      </w:r>
    </w:p>
    <w:p w14:paraId="06100CA5" w14:textId="16419FA3" w:rsidR="000431A8" w:rsidRDefault="00091346" w:rsidP="009249F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FEC15D1" w14:textId="77AC8CD3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Остваривању овог вида заштите и безбедности ученика служе поштовање одредаба правила понашања у Школи, активности стручног тима за заштиту од дискриминације, насиља, злостављања и занемаривања и других одговарајућих стручних органа.</w:t>
      </w:r>
    </w:p>
    <w:p w14:paraId="7F0DD1A2" w14:textId="77777777" w:rsidR="00E055C6" w:rsidRDefault="00E055C6" w:rsidP="00E055C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42.</w:t>
      </w:r>
    </w:p>
    <w:p w14:paraId="50302478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Школи су забрањене активности којима се угрожавају, омаловажавају, дискриминишу 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</w:t>
      </w:r>
    </w:p>
    <w:p w14:paraId="61F3E9BB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установи, а који заједнички прописују министар просвете и министар надлежан за послове људских права.</w:t>
      </w:r>
    </w:p>
    <w:p w14:paraId="655A987A" w14:textId="77777777" w:rsidR="00E055C6" w:rsidRDefault="00E055C6" w:rsidP="00E055C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43.</w:t>
      </w:r>
    </w:p>
    <w:p w14:paraId="5F986F96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</w:t>
      </w:r>
    </w:p>
    <w:p w14:paraId="75FDC394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 Због повреде ове забране, против родитеља се покреће прекршајни, односно кривични поступак.</w:t>
      </w:r>
    </w:p>
    <w:p w14:paraId="2344E8CC" w14:textId="77777777" w:rsidR="00E055C6" w:rsidRDefault="00E055C6" w:rsidP="00E055C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44.</w:t>
      </w:r>
    </w:p>
    <w:p w14:paraId="25A3A078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Школи није дозвољено страначко организовање и деловање и коришћење простора школе у те сврхе.</w:t>
      </w:r>
    </w:p>
    <w:p w14:paraId="114FE494" w14:textId="77777777" w:rsidR="00E055C6" w:rsidRDefault="00E055C6" w:rsidP="00E055C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45.</w:t>
      </w:r>
    </w:p>
    <w:p w14:paraId="4100B218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За примену овог Правилника одговоран је директор школе.</w:t>
      </w:r>
    </w:p>
    <w:p w14:paraId="52BD22A0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CE64125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ОБЕЗБЕЂИВАЊЕ СРЕДСТАВА</w:t>
      </w:r>
    </w:p>
    <w:p w14:paraId="685E0D4B" w14:textId="77777777" w:rsidR="00E055C6" w:rsidRDefault="00E055C6" w:rsidP="00E055C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46.</w:t>
      </w:r>
    </w:p>
    <w:p w14:paraId="7B30E2D0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Према одредбама Закона о основама система образовања и васпитања средства за спровођење заштите и безбедности ученика прописане овим Правилником обезбеђују се у буџету јединице локалне самоуправе.</w:t>
      </w:r>
    </w:p>
    <w:p w14:paraId="1D7A4D56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7F594CF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 ЗАВРШНE ОДРЕДБE</w:t>
      </w:r>
    </w:p>
    <w:p w14:paraId="235ACEB9" w14:textId="77777777" w:rsidR="00E055C6" w:rsidRPr="00091346" w:rsidRDefault="00E055C6" w:rsidP="00E055C6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346">
        <w:rPr>
          <w:rFonts w:ascii="Times New Roman" w:eastAsiaTheme="minorHAnsi" w:hAnsi="Times New Roman" w:cs="Times New Roman"/>
          <w:sz w:val="24"/>
          <w:szCs w:val="24"/>
          <w:lang w:eastAsia="en-US"/>
        </w:rPr>
        <w:t>Члан 47.</w:t>
      </w:r>
    </w:p>
    <w:p w14:paraId="6DB95D0E" w14:textId="77777777" w:rsidR="00E055C6" w:rsidRPr="00091346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34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Овај Правилник ступа на снагу осмог дана од дана усвајања и објављивања на огласној табли школе.</w:t>
      </w:r>
    </w:p>
    <w:p w14:paraId="7B33D7B8" w14:textId="77777777" w:rsidR="00E055C6" w:rsidRPr="00091346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3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Ступањем на снагу овог Правилника престаје да важи Правилник о мерама, начину и поступку заштите и безбедности </w:t>
      </w:r>
      <w:proofErr w:type="gramStart"/>
      <w:r w:rsidRPr="0009134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ученика  дел</w:t>
      </w:r>
      <w:proofErr w:type="gramEnd"/>
      <w:r w:rsidRPr="000913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91346">
        <w:rPr>
          <w:rFonts w:ascii="Times New Roman" w:eastAsiaTheme="minorHAnsi" w:hAnsi="Times New Roman" w:cs="Times New Roman"/>
          <w:sz w:val="24"/>
          <w:szCs w:val="24"/>
          <w:lang w:eastAsia="en-US"/>
        </w:rPr>
        <w:t>број  1763</w:t>
      </w:r>
      <w:proofErr w:type="gramEnd"/>
      <w:r w:rsidRPr="00091346">
        <w:rPr>
          <w:rFonts w:ascii="Times New Roman" w:eastAsiaTheme="minorHAnsi" w:hAnsi="Times New Roman" w:cs="Times New Roman"/>
          <w:sz w:val="24"/>
          <w:szCs w:val="24"/>
          <w:lang w:eastAsia="en-US"/>
        </w:rPr>
        <w:t>/4  од 02.10.2018. године.</w:t>
      </w:r>
    </w:p>
    <w:p w14:paraId="0EE7B4F1" w14:textId="4134671A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Дел. бр.: </w:t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>545/5</w:t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Председник Школског одбора</w:t>
      </w:r>
    </w:p>
    <w:p w14:paraId="6A154835" w14:textId="77777777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________________________</w:t>
      </w:r>
    </w:p>
    <w:p w14:paraId="4D7FFE1B" w14:textId="385A7AB7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B7136">
        <w:rPr>
          <w:rFonts w:ascii="Times New Roman" w:hAnsi="Times New Roman" w:cs="Times New Roman"/>
          <w:sz w:val="24"/>
          <w:szCs w:val="24"/>
          <w:lang w:val="sr-Cyrl-RS"/>
        </w:rPr>
        <w:t>Сања Панић</w:t>
      </w:r>
    </w:p>
    <w:p w14:paraId="42443E61" w14:textId="520CD63D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Правилник објављен дана </w:t>
      </w:r>
      <w:r w:rsidR="00CB7136">
        <w:rPr>
          <w:rFonts w:ascii="Times New Roman" w:eastAsiaTheme="minorHAnsi" w:hAnsi="Times New Roman" w:cs="Times New Roman"/>
          <w:sz w:val="24"/>
          <w:szCs w:val="24"/>
          <w:lang w:eastAsia="en-US"/>
        </w:rPr>
        <w:t>26.4.</w:t>
      </w:r>
      <w:r w:rsidRPr="000431A8">
        <w:rPr>
          <w:rFonts w:ascii="Times New Roman" w:eastAsiaTheme="minorHAnsi" w:hAnsi="Times New Roman" w:cs="Times New Roman"/>
          <w:sz w:val="24"/>
          <w:szCs w:val="24"/>
          <w:lang w:eastAsia="en-US"/>
        </w:rPr>
        <w:t>2024. Године</w:t>
      </w:r>
    </w:p>
    <w:p w14:paraId="4F19F0A5" w14:textId="77777777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F41888" w14:textId="77777777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85E0D78" w14:textId="77777777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2CB148" w14:textId="77777777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p w14:paraId="1A99E396" w14:textId="77777777" w:rsidR="00E055C6" w:rsidRPr="000431A8" w:rsidRDefault="00E055C6" w:rsidP="00E0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431A8">
        <w:rPr>
          <w:rFonts w:ascii="Times New Roman" w:eastAsia="Times New Roman" w:hAnsi="Times New Roman" w:cs="Times New Roman"/>
          <w:color w:val="000000"/>
          <w:lang w:val="sr-Latn-RS"/>
        </w:rPr>
        <w:t>НАПОМЕНA:</w:t>
      </w:r>
    </w:p>
    <w:p w14:paraId="1CBCAF76" w14:textId="77777777" w:rsidR="00E055C6" w:rsidRPr="000431A8" w:rsidRDefault="00E055C6" w:rsidP="00E0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431A8">
        <w:rPr>
          <w:rFonts w:ascii="Times New Roman" w:eastAsia="Times New Roman" w:hAnsi="Times New Roman" w:cs="Times New Roman"/>
          <w:iCs/>
          <w:color w:val="000000"/>
          <w:lang w:val="sr-Latn-RS"/>
        </w:rPr>
        <w:t>1 Изрази у овом моделу су коришћени родно неутрално тако да подразумевају особе оба пола.</w:t>
      </w:r>
    </w:p>
    <w:p w14:paraId="0DA3FDAA" w14:textId="77777777" w:rsidR="00E055C6" w:rsidRPr="000431A8" w:rsidRDefault="00E055C6" w:rsidP="00E05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7471449" w14:textId="77777777" w:rsidR="00E055C6" w:rsidRPr="000431A8" w:rsidRDefault="00E055C6" w:rsidP="00E055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CE210D5" w14:textId="77777777" w:rsidR="00E055C6" w:rsidRDefault="00E055C6" w:rsidP="00E055C6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E055C6" w:rsidSect="000431A8">
      <w:pgSz w:w="12240" w:h="15840"/>
      <w:pgMar w:top="709" w:right="47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FE"/>
    <w:rsid w:val="000431A8"/>
    <w:rsid w:val="000669FD"/>
    <w:rsid w:val="00091346"/>
    <w:rsid w:val="009249F7"/>
    <w:rsid w:val="00A554FE"/>
    <w:rsid w:val="00A95313"/>
    <w:rsid w:val="00B06225"/>
    <w:rsid w:val="00CB7136"/>
    <w:rsid w:val="00E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4453"/>
  <w15:docId w15:val="{95ECA24B-39BE-4020-A063-52AE1A1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2raJvkS+8FNpvRkcaQgOb08og==">CgMxLjAyCGguZ2pkZ3hzOAByITFmZUtORlc3MTN4SVdFTVZSa1VQbDktR0xGdjNNb1VsSQ==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3308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9</cp:revision>
  <dcterms:created xsi:type="dcterms:W3CDTF">2024-02-07T07:48:00Z</dcterms:created>
  <dcterms:modified xsi:type="dcterms:W3CDTF">2024-05-08T06:09:00Z</dcterms:modified>
</cp:coreProperties>
</file>